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BC14F8" w:rsidRDefault="00BC14F8" w:rsidP="003C6F9C">
      <w:pPr>
        <w:spacing w:before="100" w:beforeAutospacing="1"/>
        <w:rPr>
          <w:rFonts w:ascii="Times New Roman" w:hAnsi="Times New Roman" w:cs="Times New Roman"/>
          <w:sz w:val="24"/>
          <w:szCs w:val="24"/>
          <w:lang w:eastAsia="lt-LT"/>
        </w:rPr>
      </w:pPr>
      <w:r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GERBIAMI TĖVELIAI</w:t>
      </w:r>
      <w:r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3C6F9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BC14F8" w:rsidRDefault="003C6F9C" w:rsidP="003C6F9C">
      <w:pPr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j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 xml:space="preserve">eigu dar neapsisprendėte, kam skirti 1,2 proc. nuo Jūsų pajamų mokesčio, pagalvokite – gal to verta Jūsų vaiko mokykla – Mosėdžio gimnazija? Tikimės, kad šis </w:t>
      </w:r>
      <w:r w:rsidR="00BC14F8"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prašymas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 xml:space="preserve"> paskatins Jus tapti Mosėdžio gimnazijos rėmėjais. Skirdami paramą padidinsite vaikų galimybes gauti kokybiškesnį ugdymą, didesnes saviraiškos galimybes bei jaukesnę ugdymosi aplinką.</w:t>
      </w:r>
    </w:p>
    <w:p w:rsidR="00BC14F8" w:rsidRDefault="00BC14F8" w:rsidP="00BC14F8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Paskatinkite savo draugus, kaimynus, baigusius šią mokyklą mokinius padaryti tą patį.</w:t>
      </w:r>
    </w:p>
    <w:p w:rsidR="003C6F9C" w:rsidRPr="00E4575D" w:rsidRDefault="003C6F9C" w:rsidP="003C6F9C">
      <w:pPr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C14F8" w:rsidRPr="00E4575D" w:rsidRDefault="00BC14F8" w:rsidP="003C6F9C">
      <w:pPr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E4575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PARAMOS FORMĄ GALIMA UŽPILDYTI 2 BŪDAIS:</w:t>
      </w:r>
    </w:p>
    <w:p w:rsidR="00BC14F8" w:rsidRPr="00E4575D" w:rsidRDefault="00BC14F8" w:rsidP="003C6F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C14F8">
        <w:rPr>
          <w:rFonts w:ascii="Times New Roman" w:hAnsi="Times New Roman" w:cs="Times New Roman"/>
          <w:sz w:val="24"/>
          <w:szCs w:val="24"/>
          <w:lang w:eastAsia="lt-LT"/>
        </w:rPr>
        <w:t>Elektroninėje deklaravimo sistemoje (EDS), prisijungus per el. bankininkystę ir deklaravus pajamas, užpildyti FR0512 formos 4 versiją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Formoje reikia nurodyti kas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lt-LT"/>
        </w:rPr>
        <w:t>yra p</w:t>
      </w:r>
      <w:r w:rsidRPr="00BC14F8">
        <w:rPr>
          <w:rFonts w:ascii="Times New Roman" w:hAnsi="Times New Roman" w:cs="Times New Roman"/>
          <w:sz w:val="24"/>
          <w:szCs w:val="24"/>
          <w:lang w:eastAsia="lt-LT"/>
        </w:rPr>
        <w:t>aramos gavėj</w:t>
      </w:r>
      <w:r>
        <w:rPr>
          <w:rFonts w:ascii="Times New Roman" w:hAnsi="Times New Roman" w:cs="Times New Roman"/>
          <w:sz w:val="24"/>
          <w:szCs w:val="24"/>
          <w:lang w:eastAsia="lt-LT"/>
        </w:rPr>
        <w:t>as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  </w:t>
      </w:r>
      <w:r w:rsidRPr="00BC14F8"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  <w:t>Paramos gavėjas: Skuodo r. Mosėdžio gimnazija, kodas 290893610.</w:t>
      </w:r>
    </w:p>
    <w:p w:rsidR="003C6F9C" w:rsidRDefault="00E4575D" w:rsidP="003C6F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C14F8" w:rsidRPr="003C6F9C">
        <w:rPr>
          <w:rFonts w:ascii="Times New Roman" w:hAnsi="Times New Roman" w:cs="Times New Roman"/>
          <w:color w:val="000000"/>
          <w:sz w:val="24"/>
          <w:szCs w:val="24"/>
        </w:rPr>
        <w:t xml:space="preserve">uvykti į artimiausią teritorinį valstybinės mokesčių inspekcijos padalinį ir ten užpildyti </w:t>
      </w:r>
      <w:r w:rsidR="00BC14F8" w:rsidRPr="003C6F9C">
        <w:rPr>
          <w:rFonts w:ascii="Times New Roman" w:hAnsi="Times New Roman" w:cs="Times New Roman"/>
          <w:sz w:val="24"/>
          <w:szCs w:val="24"/>
          <w:lang w:eastAsia="lt-LT"/>
        </w:rPr>
        <w:t>FR0512 formos 4 versiją.</w:t>
      </w:r>
      <w:r w:rsidR="00BC14F8" w:rsidRPr="003C6F9C">
        <w:rPr>
          <w:rFonts w:ascii="Times New Roman" w:hAnsi="Times New Roman" w:cs="Times New Roman"/>
          <w:sz w:val="24"/>
          <w:szCs w:val="24"/>
          <w:lang w:eastAsia="lt-LT"/>
        </w:rPr>
        <w:br/>
      </w:r>
    </w:p>
    <w:p w:rsidR="00BC14F8" w:rsidRPr="003C6F9C" w:rsidRDefault="00BC14F8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3C6F9C">
        <w:rPr>
          <w:rFonts w:ascii="Times New Roman" w:hAnsi="Times New Roman" w:cs="Times New Roman"/>
          <w:sz w:val="24"/>
          <w:szCs w:val="24"/>
          <w:lang w:eastAsia="lt-LT"/>
        </w:rPr>
        <w:t>Pagarbiai</w:t>
      </w:r>
      <w:r w:rsidR="003C6F9C">
        <w:rPr>
          <w:rFonts w:ascii="Times New Roman" w:hAnsi="Times New Roman" w:cs="Times New Roman"/>
          <w:sz w:val="24"/>
          <w:szCs w:val="24"/>
          <w:lang w:eastAsia="lt-LT"/>
        </w:rPr>
        <w:t>,</w:t>
      </w:r>
    </w:p>
    <w:p w:rsidR="00BC14F8" w:rsidRDefault="003C6F9C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Mosėdžio </w:t>
      </w:r>
      <w:r w:rsidR="00BC14F8">
        <w:rPr>
          <w:rFonts w:ascii="Times New Roman" w:hAnsi="Times New Roman" w:cs="Times New Roman"/>
          <w:sz w:val="24"/>
          <w:szCs w:val="24"/>
          <w:lang w:eastAsia="lt-LT"/>
        </w:rPr>
        <w:t>gimnazijos direktorė</w:t>
      </w:r>
    </w:p>
    <w:p w:rsidR="00BC14F8" w:rsidRDefault="00BC14F8" w:rsidP="003C6F9C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Šverienė</w:t>
      </w:r>
      <w:proofErr w:type="spellEnd"/>
    </w:p>
    <w:p w:rsidR="00301C2E" w:rsidRDefault="00301C2E"/>
    <w:sectPr w:rsidR="00301C2E" w:rsidSect="00E4575D">
      <w:pgSz w:w="11906" w:h="8391" w:orient="landscape" w:code="11"/>
      <w:pgMar w:top="1701" w:right="1701" w:bottom="567" w:left="1134" w:header="567" w:footer="567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3B84"/>
    <w:multiLevelType w:val="hybridMultilevel"/>
    <w:tmpl w:val="0D946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8"/>
    <w:rsid w:val="00102BB0"/>
    <w:rsid w:val="00301C2E"/>
    <w:rsid w:val="003C6F9C"/>
    <w:rsid w:val="00BC14F8"/>
    <w:rsid w:val="00E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3B27"/>
  <w15:chartTrackingRefBased/>
  <w15:docId w15:val="{AA997FC3-C20D-4282-A57D-A6AB094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C14F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2</cp:revision>
  <dcterms:created xsi:type="dcterms:W3CDTF">2020-04-29T10:23:00Z</dcterms:created>
  <dcterms:modified xsi:type="dcterms:W3CDTF">2020-04-29T10:23:00Z</dcterms:modified>
</cp:coreProperties>
</file>